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:rsidR="00000000" w:rsidRDefault="00B53469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Vorbemerkungen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Unterdeck-/Unterpspannbahn,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</w:t>
      </w:r>
      <w:r>
        <w:rPr>
          <w:rFonts w:ascii="Arial" w:hAnsi="Arial" w:cs="Arial"/>
        </w:rPr>
        <w:t>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</w:t>
      </w:r>
      <w:r>
        <w:rPr>
          <w:rFonts w:ascii="Arial" w:hAnsi="Arial" w:cs="Arial"/>
        </w:rPr>
        <w:t>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verlegen. Die Verlegung erfolgt mit</w:t>
      </w:r>
      <w:r>
        <w:rPr>
          <w:rFonts w:ascii="Arial" w:hAnsi="Arial" w:cs="Arial"/>
        </w:rPr>
        <w:br/>
        <w:t>Breitkopfstiften Breitkopfstiften o</w:t>
      </w:r>
      <w:r>
        <w:rPr>
          <w:rFonts w:ascii="Arial" w:hAnsi="Arial" w:cs="Arial"/>
        </w:rPr>
        <w:t>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Brettern, sägerauh, liefern und auf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>Brettbreite     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 xml:space="preserve">Dachschalung, </w:t>
      </w:r>
      <w:r>
        <w:rPr>
          <w:rFonts w:ascii="Arial" w:hAnsi="Arial" w:cs="Arial"/>
        </w:rPr>
        <w:t>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</w:t>
      </w:r>
      <w:r>
        <w:rPr>
          <w:rFonts w:ascii="Arial" w:hAnsi="Arial" w:cs="Arial"/>
        </w:rPr>
        <w:t>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01.05.08)  ______ </w:t>
      </w:r>
      <w:r>
        <w:rPr>
          <w:rFonts w:ascii="Arial" w:hAnsi="Arial" w:cs="Arial"/>
        </w:rPr>
        <w:t>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>einer Lage, einer geeigneten Dachbahn,</w:t>
      </w:r>
      <w:r>
        <w:rPr>
          <w:rFonts w:ascii="Arial" w:hAnsi="Arial" w:cs="Arial"/>
        </w:rPr>
        <w:br/>
        <w:t>fachgerecht abdichte</w:t>
      </w:r>
      <w:r>
        <w:rPr>
          <w:rFonts w:ascii="Arial" w:hAnsi="Arial" w:cs="Arial"/>
        </w:rPr>
        <w:t>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>regensicheres Abdichten bei Montage</w:t>
      </w:r>
      <w:r>
        <w:rPr>
          <w:rFonts w:ascii="Arial" w:hAnsi="Arial" w:cs="Arial"/>
        </w:rPr>
        <w:br/>
        <w:t>der Lattung montieren. Die Gebrauchsanleitung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>DIN 68800, im erforderlichen Abstand einlatten.</w:t>
      </w:r>
      <w:r>
        <w:rPr>
          <w:rFonts w:ascii="Arial" w:hAnsi="Arial" w:cs="Arial"/>
        </w:rPr>
        <w:br/>
        <w:t>Inklusive</w:t>
      </w:r>
      <w:r>
        <w:rPr>
          <w:rFonts w:ascii="Arial" w:hAnsi="Arial" w:cs="Arial"/>
        </w:rPr>
        <w:t xml:space="preserve">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Nadelholz, der Sortierklasse S10</w:t>
      </w:r>
      <w:r>
        <w:rPr>
          <w:rFonts w:ascii="Arial" w:hAnsi="Arial" w:cs="Arial"/>
        </w:rPr>
        <w:br/>
        <w:t xml:space="preserve">nach DIN 4074-1, Holzschutz </w:t>
      </w:r>
      <w:r>
        <w:rPr>
          <w:rFonts w:ascii="Arial" w:hAnsi="Arial" w:cs="Arial"/>
        </w:rPr>
        <w:t>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 xml:space="preserve">Traufgitter </w:t>
      </w:r>
      <w:r>
        <w:rPr>
          <w:rFonts w:ascii="Arial" w:hAnsi="Arial" w:cs="Arial"/>
        </w:rPr>
        <w:t>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Insekteneinflug, lie-</w:t>
      </w:r>
      <w:r>
        <w:rPr>
          <w:rFonts w:ascii="Arial" w:hAnsi="Arial" w:cs="Arial"/>
        </w:rPr>
        <w:br/>
        <w:t>fern und parallel zur Traufe an den Sparre</w:t>
      </w:r>
      <w:r>
        <w:rPr>
          <w:rFonts w:ascii="Arial" w:hAnsi="Arial" w:cs="Arial"/>
        </w:rPr>
        <w:t>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Insekteneinflug, liefern</w:t>
      </w:r>
      <w:r>
        <w:rPr>
          <w:rFonts w:ascii="Arial" w:hAnsi="Arial" w:cs="Arial"/>
        </w:rPr>
        <w:br/>
        <w:t>und an den Sparrenköpfen durchlauf</w:t>
      </w:r>
      <w:r>
        <w:rPr>
          <w:rFonts w:ascii="Arial" w:hAnsi="Arial" w:cs="Arial"/>
        </w:rPr>
        <w:t>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</w:t>
      </w:r>
      <w:r>
        <w:rPr>
          <w:rFonts w:ascii="Arial" w:hAnsi="Arial" w:cs="Arial"/>
        </w:rPr>
        <w:t>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</w:t>
      </w:r>
      <w:r>
        <w:rPr>
          <w:rFonts w:ascii="Arial" w:hAnsi="Arial" w:cs="Arial"/>
        </w:rPr>
        <w:t>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</w:t>
      </w:r>
      <w:r>
        <w:rPr>
          <w:rFonts w:ascii="Arial" w:hAnsi="Arial" w:cs="Arial"/>
        </w:rPr>
        <w:t>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</w:t>
      </w:r>
      <w:r>
        <w:rPr>
          <w:rFonts w:ascii="Arial" w:hAnsi="Arial" w:cs="Arial"/>
        </w:rPr>
        <w:t>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</w:t>
      </w:r>
      <w:r>
        <w:rPr>
          <w:rFonts w:ascii="Arial" w:hAnsi="Arial" w:cs="Arial"/>
        </w:rPr>
        <w:t>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</w:t>
      </w:r>
      <w:r>
        <w:rPr>
          <w:rFonts w:ascii="Arial" w:hAnsi="Arial" w:cs="Arial"/>
        </w:rPr>
        <w:t>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</w:t>
      </w:r>
      <w:r>
        <w:rPr>
          <w:rFonts w:ascii="Arial" w:hAnsi="Arial" w:cs="Arial"/>
        </w:rPr>
        <w:t>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</w:t>
      </w:r>
      <w:r>
        <w:rPr>
          <w:rFonts w:ascii="Arial" w:hAnsi="Arial" w:cs="Arial"/>
        </w:rPr>
        <w:t>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</w:t>
      </w:r>
      <w:r>
        <w:rPr>
          <w:rFonts w:ascii="Arial" w:hAnsi="Arial" w:cs="Arial"/>
        </w:rPr>
        <w:t>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</w:t>
      </w:r>
      <w:r>
        <w:rPr>
          <w:rFonts w:ascii="Arial" w:hAnsi="Arial" w:cs="Arial"/>
        </w:rPr>
        <w:t>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</w:t>
      </w:r>
      <w:r>
        <w:rPr>
          <w:rFonts w:ascii="Arial" w:hAnsi="Arial" w:cs="Arial"/>
        </w:rPr>
        <w:t>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</w:t>
      </w:r>
      <w:r>
        <w:rPr>
          <w:rFonts w:ascii="Arial" w:hAnsi="Arial" w:cs="Arial"/>
        </w:rPr>
        <w:t>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01.09.01)  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</w:t>
      </w:r>
      <w:r>
        <w:rPr>
          <w:rFonts w:ascii="Arial" w:hAnsi="Arial" w:cs="Arial"/>
        </w:rPr>
        <w:t>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Lattung eindecken.</w:t>
      </w:r>
      <w:r>
        <w:rPr>
          <w:rFonts w:ascii="Arial" w:hAnsi="Arial" w:cs="Arial"/>
        </w:rPr>
        <w:br/>
        <w:t>Deckbreite: 21,7 cm</w:t>
      </w:r>
      <w:r>
        <w:rPr>
          <w:rFonts w:ascii="Arial" w:hAnsi="Arial" w:cs="Arial"/>
        </w:rPr>
        <w:br/>
        <w:t>Decklänge: 33,3-36,2 cm</w:t>
      </w:r>
      <w:r>
        <w:rPr>
          <w:rFonts w:ascii="Arial" w:hAnsi="Arial" w:cs="Arial"/>
        </w:rPr>
        <w:br/>
        <w:t>Mindestbedarf: ca. 12,7 St/qm</w:t>
      </w:r>
      <w:r>
        <w:rPr>
          <w:rFonts w:ascii="Arial" w:hAnsi="Arial" w:cs="Arial"/>
        </w:rPr>
        <w:br/>
        <w:t>Regeldachneigung: 22°</w:t>
      </w:r>
      <w:r>
        <w:rPr>
          <w:rFonts w:ascii="Arial" w:hAnsi="Arial" w:cs="Arial"/>
        </w:rPr>
        <w:br/>
        <w:t>Typ: W6v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</w:t>
      </w:r>
      <w:r>
        <w:rPr>
          <w:rFonts w:ascii="Arial" w:hAnsi="Arial" w:cs="Arial"/>
        </w:rPr>
        <w:t>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rotbraun</w:t>
      </w:r>
      <w:r>
        <w:rPr>
          <w:rFonts w:ascii="Arial" w:hAnsi="Arial" w:cs="Arial"/>
        </w:rPr>
        <w:br/>
        <w:t>[ ] kupferbraun</w:t>
      </w:r>
      <w:r>
        <w:rPr>
          <w:rFonts w:ascii="Arial" w:hAnsi="Arial" w:cs="Arial"/>
        </w:rPr>
        <w:br/>
        <w:t>[ ] anthrazit</w:t>
      </w:r>
      <w:r>
        <w:rPr>
          <w:rFonts w:ascii="Arial" w:hAnsi="Arial" w:cs="Arial"/>
        </w:rPr>
        <w:br/>
        <w:t>[ ] samtschwarz</w:t>
      </w:r>
      <w:r>
        <w:rPr>
          <w:rFonts w:ascii="Arial" w:hAnsi="Arial" w:cs="Arial"/>
        </w:rPr>
        <w:br/>
        <w:t>[ ] brasil (auf Anfrage)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Edelengobiert</w:t>
      </w:r>
      <w:r>
        <w:rPr>
          <w:rFonts w:ascii="Arial" w:hAnsi="Arial" w:cs="Arial"/>
        </w:rPr>
        <w:br/>
        <w:t xml:space="preserve">[ ] edelnero         </w:t>
      </w:r>
      <w:r>
        <w:rPr>
          <w:rFonts w:ascii="Arial" w:hAnsi="Arial" w:cs="Arial"/>
        </w:rPr>
        <w:br/>
        <w:t>[ ] edelrosso</w:t>
      </w:r>
      <w:r>
        <w:rPr>
          <w:rFonts w:ascii="Arial" w:hAnsi="Arial" w:cs="Arial"/>
        </w:rPr>
        <w:br/>
        <w:t xml:space="preserve">[ ] edelschiefer </w:t>
      </w:r>
      <w:r>
        <w:rPr>
          <w:rFonts w:ascii="Arial" w:hAnsi="Arial" w:cs="Arial"/>
        </w:rPr>
        <w:br/>
        <w:t>[ ] edelspacegrau</w:t>
      </w:r>
      <w:r>
        <w:rPr>
          <w:rFonts w:ascii="Arial" w:hAnsi="Arial" w:cs="Arial"/>
        </w:rPr>
        <w:br/>
        <w:t>[ ] edelmarone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</w:t>
      </w:r>
      <w:r>
        <w:rPr>
          <w:rFonts w:ascii="Arial" w:hAnsi="Arial" w:cs="Arial"/>
        </w:rPr>
        <w:t>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</w:t>
      </w:r>
      <w:r>
        <w:rPr>
          <w:rFonts w:ascii="Arial" w:hAnsi="Arial" w:cs="Arial"/>
        </w:rPr>
        <w:t>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</w:t>
      </w:r>
      <w:r>
        <w:rPr>
          <w:rFonts w:ascii="Arial" w:hAnsi="Arial" w:cs="Arial"/>
        </w:rPr>
        <w:t>osionsgeschützt befestigen.</w:t>
      </w:r>
      <w:r>
        <w:rPr>
          <w:rFonts w:ascii="Arial" w:hAnsi="Arial" w:cs="Arial"/>
        </w:rPr>
        <w:br/>
        <w:t>Bedarf: 2,7 St./m bei LA=36,2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01.10.04)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</w:t>
      </w:r>
      <w:r>
        <w:rPr>
          <w:rFonts w:ascii="Arial" w:hAnsi="Arial" w:cs="Arial"/>
        </w:rPr>
        <w:t xml:space="preserve">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2,7 St./lfm bei LA=36,2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01.10.05)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</w:t>
      </w:r>
      <w:r>
        <w:rPr>
          <w:rFonts w:ascii="Arial" w:hAnsi="Arial" w:cs="Arial"/>
        </w:rPr>
        <w:t>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2,7 St./m bei LA=36,2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 (entfällt</w:t>
      </w:r>
      <w:r>
        <w:rPr>
          <w:rFonts w:ascii="Arial" w:hAnsi="Arial" w:cs="Arial"/>
        </w:rPr>
        <w:br/>
        <w:t xml:space="preserve"> bei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der Verwendung von Firstanschlusslüfterziegel),</w:t>
      </w:r>
      <w:r>
        <w:rPr>
          <w:rFonts w:ascii="Arial" w:hAnsi="Arial" w:cs="Arial"/>
        </w:rPr>
        <w:br/>
        <w:t>Firstlatten und Firstlattenhaltern, Firstklammer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Firstanschluss-Lüfterziegel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Firstanschluss-Lüfterziegel, verschiebefähig mit</w:t>
      </w:r>
      <w:r>
        <w:rPr>
          <w:rFonts w:ascii="Arial" w:hAnsi="Arial" w:cs="Arial"/>
        </w:rPr>
        <w:br/>
        <w:t>gleichzeitiger Entlüftungsfunktion nach DIN 4108,</w:t>
      </w:r>
      <w:r>
        <w:rPr>
          <w:rFonts w:ascii="Arial" w:hAnsi="Arial" w:cs="Arial"/>
        </w:rPr>
        <w:br/>
        <w:t>passend zur Dacheindeckung liefern und als</w:t>
      </w:r>
      <w:r>
        <w:rPr>
          <w:rFonts w:ascii="Arial" w:hAnsi="Arial" w:cs="Arial"/>
        </w:rPr>
        <w:br/>
        <w:t>Firstanschluss durchlaufend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Firstanschluß-Ortgangziegel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links, passend zur</w:t>
      </w:r>
      <w:r>
        <w:rPr>
          <w:rFonts w:ascii="Arial" w:hAnsi="Arial" w:cs="Arial"/>
        </w:rPr>
        <w:br/>
        <w:t>Dacheindeckung 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Firstanschluß-Ortgangziegel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rechts, passend zur</w:t>
      </w:r>
      <w:r>
        <w:rPr>
          <w:rFonts w:ascii="Arial" w:hAnsi="Arial" w:cs="Arial"/>
        </w:rPr>
        <w:br/>
        <w:t>Dacheindeckung 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</w:t>
      </w:r>
      <w:r>
        <w:rPr>
          <w:rFonts w:ascii="Arial" w:hAnsi="Arial" w:cs="Arial"/>
        </w:rPr>
        <w:t>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01.10.11)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01.10.12)  ______ Stk</w:t>
      </w:r>
      <w:r>
        <w:rPr>
          <w:rFonts w:ascii="Arial" w:hAnsi="Arial" w:cs="Arial"/>
        </w:rPr>
        <w:tab/>
        <w:t>Firstanfänger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Firstanfänger,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Firstanfang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</w:t>
      </w:r>
      <w:r>
        <w:rPr>
          <w:rFonts w:ascii="Arial" w:hAnsi="Arial" w:cs="Arial"/>
        </w:rPr>
        <w:t>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korrosionsgeschützt</w:t>
      </w:r>
      <w:r>
        <w:rPr>
          <w:rFonts w:ascii="Arial" w:hAnsi="Arial" w:cs="Arial"/>
        </w:rPr>
        <w:br/>
        <w:t>am Gratanfang  montieren. Al</w:t>
      </w:r>
      <w:r>
        <w:rPr>
          <w:rFonts w:ascii="Arial" w:hAnsi="Arial" w:cs="Arial"/>
        </w:rPr>
        <w:t>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</w:t>
      </w:r>
      <w:r>
        <w:rPr>
          <w:rFonts w:ascii="Arial" w:hAnsi="Arial" w:cs="Arial"/>
        </w:rPr>
        <w:t>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20,0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01.10.18)  ______ </w:t>
      </w:r>
      <w:r>
        <w:rPr>
          <w:rFonts w:ascii="Arial" w:hAnsi="Arial" w:cs="Arial"/>
        </w:rPr>
        <w:t>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01.10.19)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Wrsa</w:t>
      </w:r>
      <w:r>
        <w:rPr>
          <w:rFonts w:ascii="Arial" w:hAnsi="Arial" w:cs="Arial"/>
        </w:rPr>
        <w:t>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01.10.20)  ______ Stk</w:t>
      </w:r>
      <w:r>
        <w:rPr>
          <w:rFonts w:ascii="Arial" w:hAnsi="Arial" w:cs="Arial"/>
        </w:rPr>
        <w:tab/>
        <w:t>Ante</w:t>
      </w:r>
      <w:r>
        <w:rPr>
          <w:rFonts w:ascii="Arial" w:hAnsi="Arial" w:cs="Arial"/>
        </w:rPr>
        <w:t xml:space="preserve">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 xml:space="preserve">und in die vorhandene Dachfläche einbauen. </w:t>
      </w:r>
      <w:r>
        <w:rPr>
          <w:rFonts w:ascii="Arial" w:hAnsi="Arial" w:cs="Arial"/>
        </w:rPr>
        <w:br/>
        <w:t>Als 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Thermenab</w:t>
      </w:r>
      <w:r>
        <w:rPr>
          <w:rFonts w:ascii="Arial" w:hAnsi="Arial" w:cs="Arial"/>
        </w:rPr>
        <w:t>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01.10.22)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01.10.23)  ______ Stk</w:t>
      </w:r>
      <w:r>
        <w:rPr>
          <w:rFonts w:ascii="Arial" w:hAnsi="Arial" w:cs="Arial"/>
        </w:rPr>
        <w:tab/>
        <w:t>Solardurchgang aus Ton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Ton-Solardurchgang in Form und farblich passend</w:t>
      </w:r>
      <w:r>
        <w:rPr>
          <w:rFonts w:ascii="Arial" w:hAnsi="Arial" w:cs="Arial"/>
        </w:rPr>
        <w:br/>
        <w:t xml:space="preserve">zur Dacheindeckung, liefern </w:t>
      </w:r>
      <w:r>
        <w:rPr>
          <w:rFonts w:ascii="Arial" w:hAnsi="Arial" w:cs="Arial"/>
        </w:rPr>
        <w:t>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  <w:t>korrosionsgeschützten Schrau</w:t>
      </w:r>
      <w:r>
        <w:rPr>
          <w:rFonts w:ascii="Arial" w:hAnsi="Arial" w:cs="Arial"/>
        </w:rPr>
        <w:t>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</w:t>
      </w:r>
      <w:r>
        <w:rPr>
          <w:rFonts w:ascii="Arial" w:hAnsi="Arial" w:cs="Arial"/>
        </w:rPr>
        <w:t>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01.11.04)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</w:t>
      </w:r>
      <w:r>
        <w:rPr>
          <w:rFonts w:ascii="Arial" w:hAnsi="Arial" w:cs="Arial"/>
        </w:rPr>
        <w:t>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>Kurzrost 46 cm,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</w:t>
      </w:r>
      <w:r>
        <w:rPr>
          <w:rFonts w:ascii="Arial" w:hAnsi="Arial" w:cs="Arial"/>
        </w:rPr>
        <w:t xml:space="preserve">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01.12.03)  _</w:t>
      </w:r>
      <w:r>
        <w:rPr>
          <w:rFonts w:ascii="Arial" w:hAnsi="Arial" w:cs="Arial"/>
        </w:rPr>
        <w:t>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Grundpfanne, Form und farblich passend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</w:t>
      </w:r>
      <w:r>
        <w:rPr>
          <w:rFonts w:ascii="Arial" w:hAnsi="Arial" w:cs="Arial"/>
        </w:rPr>
        <w:t>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</w:t>
      </w:r>
      <w:r>
        <w:rPr>
          <w:rFonts w:ascii="Arial" w:hAnsi="Arial" w:cs="Arial"/>
        </w:rPr>
        <w:t>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Grundpfanne, passend</w:t>
      </w:r>
      <w:r>
        <w:rPr>
          <w:rFonts w:ascii="Arial" w:hAnsi="Arial" w:cs="Arial"/>
        </w:rPr>
        <w:br/>
        <w:t>zur Dacheindeckung, liefern  und e</w:t>
      </w:r>
      <w:r>
        <w:rPr>
          <w:rFonts w:ascii="Arial" w:hAnsi="Arial" w:cs="Arial"/>
        </w:rPr>
        <w:t>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entsprechend</w:t>
      </w:r>
      <w:r>
        <w:rPr>
          <w:rFonts w:ascii="Arial" w:hAnsi="Arial" w:cs="Arial"/>
        </w:rPr>
        <w:br/>
        <w:t>den Vorschriften der Bauberufsgenossensch</w:t>
      </w:r>
      <w:r>
        <w:rPr>
          <w:rFonts w:ascii="Arial" w:hAnsi="Arial" w:cs="Arial"/>
        </w:rPr>
        <w:t>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farblich passend</w:t>
      </w:r>
      <w:r>
        <w:rPr>
          <w:rFonts w:ascii="Arial" w:hAnsi="Arial" w:cs="Arial"/>
        </w:rPr>
        <w:br/>
        <w:t>liefern und in die Da</w:t>
      </w:r>
      <w:r>
        <w:rPr>
          <w:rFonts w:ascii="Arial" w:hAnsi="Arial" w:cs="Arial"/>
        </w:rPr>
        <w:t>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 xml:space="preserve">Schneefanggitterhalterung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Fachrege</w:t>
      </w:r>
      <w:r>
        <w:rPr>
          <w:rFonts w:ascii="Arial" w:hAnsi="Arial" w:cs="Arial"/>
        </w:rPr>
        <w:t>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Grundpfanne, Form</w:t>
      </w:r>
      <w:r>
        <w:rPr>
          <w:rFonts w:ascii="Arial" w:hAnsi="Arial" w:cs="Arial"/>
        </w:rPr>
        <w:br/>
        <w:t>und farblich passend zur Dacheindec</w:t>
      </w:r>
      <w:r>
        <w:rPr>
          <w:rFonts w:ascii="Arial" w:hAnsi="Arial" w:cs="Arial"/>
        </w:rPr>
        <w:t>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 xml:space="preserve">Doppelrohrhalterung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Alu-Doppelrohrhalterung komplett 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</w:t>
      </w:r>
      <w:r>
        <w:rPr>
          <w:rFonts w:ascii="Arial" w:hAnsi="Arial" w:cs="Arial"/>
        </w:rPr>
        <w:t>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</w:t>
      </w:r>
      <w:r>
        <w:rPr>
          <w:rFonts w:ascii="Arial" w:hAnsi="Arial" w:cs="Arial"/>
          <w:b/>
          <w:bCs/>
        </w:rPr>
        <w:t>lichtung/Dachausstieg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01.14.02)  ______ Stk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</w:t>
      </w:r>
      <w:r>
        <w:rPr>
          <w:rFonts w:ascii="Arial" w:hAnsi="Arial" w:cs="Arial"/>
        </w:rPr>
        <w:t>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der Gütekla</w:t>
      </w:r>
      <w:r>
        <w:rPr>
          <w:rFonts w:ascii="Arial" w:hAnsi="Arial" w:cs="Arial"/>
        </w:rPr>
        <w:t>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 xml:space="preserve">Biberschwanzziegel, </w:t>
      </w:r>
      <w:r>
        <w:rPr>
          <w:rFonts w:ascii="Arial" w:hAnsi="Arial" w:cs="Arial"/>
        </w:rPr>
        <w:t>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</w:t>
      </w:r>
      <w:r>
        <w:rPr>
          <w:rFonts w:ascii="Arial" w:hAnsi="Arial" w:cs="Arial"/>
        </w:rPr>
        <w:t>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</w:t>
      </w:r>
      <w:r>
        <w:rPr>
          <w:rFonts w:ascii="Arial" w:hAnsi="Arial" w:cs="Arial"/>
        </w:rPr>
        <w:t xml:space="preserve">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Dacheindeckung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</w:t>
      </w:r>
      <w:r>
        <w:rPr>
          <w:rFonts w:ascii="Arial" w:hAnsi="Arial" w:cs="Arial"/>
        </w:rPr>
        <w:t>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01.17: W</w:t>
      </w:r>
      <w:r>
        <w:rPr>
          <w:rFonts w:ascii="Arial" w:hAnsi="Arial" w:cs="Arial"/>
          <w:b/>
          <w:bCs/>
        </w:rPr>
        <w:t>andverkleidung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>Grundlattung, senkrecht oder waagerecht,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</w:t>
      </w:r>
      <w:r>
        <w:rPr>
          <w:rFonts w:ascii="Arial" w:hAnsi="Arial" w:cs="Arial"/>
        </w:rPr>
        <w:t>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</w:t>
      </w:r>
      <w:r>
        <w:rPr>
          <w:rFonts w:ascii="Arial" w:hAnsi="Arial" w:cs="Arial"/>
        </w:rPr>
        <w:t>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</w:t>
      </w:r>
      <w:r>
        <w:rPr>
          <w:rFonts w:ascii="Arial" w:hAnsi="Arial" w:cs="Arial"/>
        </w:rPr>
        <w:t>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01.17.04) </w:t>
      </w:r>
      <w:r>
        <w:rPr>
          <w:rFonts w:ascii="Arial" w:hAnsi="Arial" w:cs="Arial"/>
        </w:rPr>
        <w:t xml:space="preserve">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</w:t>
      </w:r>
      <w:r>
        <w:rPr>
          <w:rFonts w:ascii="Arial" w:hAnsi="Arial" w:cs="Arial"/>
        </w:rPr>
        <w:t>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</w:t>
      </w:r>
      <w:r>
        <w:rPr>
          <w:rFonts w:ascii="Arial" w:hAnsi="Arial" w:cs="Arial"/>
        </w:rPr>
        <w:t>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</w:t>
      </w:r>
      <w:r>
        <w:rPr>
          <w:rFonts w:ascii="Arial" w:hAnsi="Arial" w:cs="Arial"/>
        </w:rPr>
        <w:t>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</w:t>
      </w:r>
      <w:r>
        <w:rPr>
          <w:rFonts w:ascii="Arial" w:hAnsi="Arial" w:cs="Arial"/>
        </w:rPr>
        <w:t>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</w:t>
      </w:r>
      <w:r>
        <w:rPr>
          <w:rFonts w:ascii="Arial" w:hAnsi="Arial" w:cs="Arial"/>
        </w:rPr>
        <w:t>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</w:t>
      </w:r>
      <w:r>
        <w:rPr>
          <w:rFonts w:ascii="Arial" w:hAnsi="Arial" w:cs="Arial"/>
        </w:rPr>
        <w:t>tung mit Wasserfalz, liefern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</w:t>
      </w:r>
      <w:r>
        <w:rPr>
          <w:rFonts w:ascii="Arial" w:hAnsi="Arial" w:cs="Arial"/>
        </w:rPr>
        <w:t>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</w:t>
      </w:r>
      <w:r>
        <w:rPr>
          <w:rFonts w:ascii="Arial" w:hAnsi="Arial" w:cs="Arial"/>
        </w:rPr>
        <w:t>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</w:t>
      </w:r>
      <w:r>
        <w:rPr>
          <w:rFonts w:ascii="Arial" w:hAnsi="Arial" w:cs="Arial"/>
        </w:rPr>
        <w:t>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:rsidR="00000000" w:rsidRDefault="00B53469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469"/>
    <w:rsid w:val="00B5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E993A6-44C9-4272-B501-3422A5600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4461</Words>
  <Characters>28105</Characters>
  <Application>Microsoft Office Word</Application>
  <DocSecurity>0</DocSecurity>
  <Lines>234</Lines>
  <Paragraphs>65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Heinzeller</dc:creator>
  <cp:keywords/>
  <dc:description/>
  <cp:lastModifiedBy>Sandra Heinzeller</cp:lastModifiedBy>
  <cp:revision>2</cp:revision>
  <dcterms:created xsi:type="dcterms:W3CDTF">2021-06-23T13:47:00Z</dcterms:created>
  <dcterms:modified xsi:type="dcterms:W3CDTF">2021-06-23T13:47:00Z</dcterms:modified>
</cp:coreProperties>
</file>